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D5264" w14:textId="6F6F00B6" w:rsidR="00571CD1" w:rsidRDefault="00571CD1" w:rsidP="00571CD1">
      <w:pPr>
        <w:jc w:val="center"/>
        <w:rPr>
          <w:sz w:val="32"/>
          <w:szCs w:val="32"/>
        </w:rPr>
      </w:pPr>
      <w:r>
        <w:rPr>
          <w:sz w:val="32"/>
          <w:szCs w:val="32"/>
        </w:rPr>
        <w:t>The Three Rs of Anxiety</w:t>
      </w:r>
      <w:r w:rsidR="00A3403A">
        <w:rPr>
          <w:sz w:val="32"/>
          <w:szCs w:val="32"/>
        </w:rPr>
        <w:t xml:space="preserve"> Management</w:t>
      </w:r>
    </w:p>
    <w:p w14:paraId="2AC39343" w14:textId="65A9A08D" w:rsidR="00571CD1" w:rsidRDefault="00571CD1" w:rsidP="00571CD1">
      <w:pPr>
        <w:jc w:val="center"/>
        <w:rPr>
          <w:sz w:val="32"/>
          <w:szCs w:val="32"/>
        </w:rPr>
      </w:pPr>
      <w:r w:rsidRPr="00BD1F49">
        <w:rPr>
          <w:b/>
          <w:sz w:val="32"/>
          <w:szCs w:val="32"/>
        </w:rPr>
        <w:t>R</w:t>
      </w:r>
      <w:r>
        <w:rPr>
          <w:sz w:val="32"/>
          <w:szCs w:val="32"/>
        </w:rPr>
        <w:t xml:space="preserve">ecognize, </w:t>
      </w:r>
      <w:r w:rsidRPr="00BD1F49">
        <w:rPr>
          <w:b/>
          <w:sz w:val="32"/>
          <w:szCs w:val="32"/>
        </w:rPr>
        <w:t>R</w:t>
      </w:r>
      <w:r>
        <w:rPr>
          <w:sz w:val="32"/>
          <w:szCs w:val="32"/>
        </w:rPr>
        <w:t xml:space="preserve">elax, </w:t>
      </w:r>
      <w:r w:rsidRPr="00BD1F49">
        <w:rPr>
          <w:b/>
          <w:sz w:val="32"/>
          <w:szCs w:val="32"/>
        </w:rPr>
        <w:t>R</w:t>
      </w:r>
      <w:r>
        <w:rPr>
          <w:sz w:val="32"/>
          <w:szCs w:val="32"/>
        </w:rPr>
        <w:t>edirect</w:t>
      </w:r>
    </w:p>
    <w:p w14:paraId="68CE02FC" w14:textId="5F8B6389" w:rsidR="00571CD1" w:rsidRPr="00571CD1" w:rsidRDefault="00571CD1" w:rsidP="00571CD1">
      <w:pPr>
        <w:pStyle w:val="ListParagraph"/>
        <w:numPr>
          <w:ilvl w:val="0"/>
          <w:numId w:val="1"/>
        </w:numPr>
        <w:jc w:val="center"/>
        <w:rPr>
          <w:sz w:val="28"/>
          <w:szCs w:val="28"/>
        </w:rPr>
      </w:pPr>
      <w:r w:rsidRPr="00571CD1">
        <w:rPr>
          <w:sz w:val="28"/>
          <w:szCs w:val="28"/>
        </w:rPr>
        <w:t xml:space="preserve"> </w:t>
      </w:r>
      <w:r w:rsidRPr="00433F94">
        <w:rPr>
          <w:b/>
          <w:sz w:val="28"/>
          <w:szCs w:val="28"/>
        </w:rPr>
        <w:t>Recognize</w:t>
      </w:r>
      <w:r w:rsidRPr="00571CD1">
        <w:rPr>
          <w:sz w:val="28"/>
          <w:szCs w:val="28"/>
        </w:rPr>
        <w:t xml:space="preserve"> that there is a physiological reason for anxiety.</w:t>
      </w:r>
    </w:p>
    <w:p w14:paraId="3CD92930" w14:textId="77777777" w:rsidR="00571CD1" w:rsidRDefault="00571CD1" w:rsidP="00571CD1">
      <w:pPr>
        <w:jc w:val="center"/>
        <w:rPr>
          <w:sz w:val="32"/>
          <w:szCs w:val="32"/>
        </w:rPr>
      </w:pPr>
    </w:p>
    <w:p w14:paraId="4B876A5C" w14:textId="190ADC3B" w:rsidR="000D6545" w:rsidRPr="00571CD1" w:rsidRDefault="00BD6150" w:rsidP="00BD6150">
      <w:pPr>
        <w:rPr>
          <w:sz w:val="32"/>
          <w:szCs w:val="32"/>
        </w:rPr>
      </w:pPr>
      <w:r>
        <w:rPr>
          <w:sz w:val="32"/>
          <w:szCs w:val="32"/>
        </w:rPr>
        <w:t xml:space="preserve">                               </w:t>
      </w:r>
      <w:r w:rsidR="00EF7898" w:rsidRPr="00571CD1">
        <w:rPr>
          <w:sz w:val="32"/>
          <w:szCs w:val="32"/>
        </w:rPr>
        <w:t>How anxiety works in the brain.</w:t>
      </w:r>
    </w:p>
    <w:p w14:paraId="5E8F8A60" w14:textId="5618BBB2" w:rsidR="00EF7898" w:rsidRDefault="00571CD1" w:rsidP="00BD6150">
      <w:r>
        <w:t xml:space="preserve">                         </w:t>
      </w:r>
      <w:r>
        <w:rPr>
          <w:u w:val="single"/>
        </w:rPr>
        <w:t>Department</w:t>
      </w:r>
      <w:r w:rsidR="00EF7898" w:rsidRPr="00571CD1">
        <w:rPr>
          <w:u w:val="single"/>
        </w:rPr>
        <w:t>s of the brain</w:t>
      </w:r>
      <w:r w:rsidR="00EF7898">
        <w:t xml:space="preserve">                      </w:t>
      </w:r>
      <w:r w:rsidR="00EF7898" w:rsidRPr="00571CD1">
        <w:rPr>
          <w:u w:val="single"/>
        </w:rPr>
        <w:t>Main function of that part of the brain</w:t>
      </w:r>
    </w:p>
    <w:p w14:paraId="63DFAE7C" w14:textId="37471289" w:rsidR="00EF7898" w:rsidRDefault="00571CD1" w:rsidP="00571CD1">
      <w:pPr>
        <w:ind w:firstLine="720"/>
      </w:pPr>
      <w:r>
        <w:t xml:space="preserve">                     </w:t>
      </w:r>
      <w:r w:rsidR="00EF7898">
        <w:t>Prefrontal Cortex  =                      Manager</w:t>
      </w:r>
    </w:p>
    <w:p w14:paraId="57228B16" w14:textId="4A90A716" w:rsidR="00EF7898" w:rsidRDefault="00571CD1" w:rsidP="00571CD1">
      <w:pPr>
        <w:ind w:firstLine="720"/>
      </w:pPr>
      <w:r>
        <w:t xml:space="preserve">                     </w:t>
      </w:r>
      <w:r w:rsidR="00EF7898">
        <w:t>Hippocampus =                              Librarian (Memories)</w:t>
      </w:r>
    </w:p>
    <w:p w14:paraId="6DAA9D02" w14:textId="5EF2BC97" w:rsidR="00EF7898" w:rsidRDefault="00571CD1" w:rsidP="00571CD1">
      <w:pPr>
        <w:ind w:firstLine="720"/>
      </w:pPr>
      <w:r>
        <w:t xml:space="preserve">                      </w:t>
      </w:r>
      <w:r w:rsidR="00EF7898">
        <w:t>Insula =                                           Kindness Department</w:t>
      </w:r>
    </w:p>
    <w:p w14:paraId="714F8D4E" w14:textId="4C1C862F" w:rsidR="00EF7898" w:rsidRDefault="00571CD1" w:rsidP="00571CD1">
      <w:pPr>
        <w:ind w:firstLine="720"/>
      </w:pPr>
      <w:r>
        <w:t xml:space="preserve">                      </w:t>
      </w:r>
      <w:r w:rsidR="00EF7898">
        <w:t>Amygdala =                                    Security guard/protector</w:t>
      </w:r>
    </w:p>
    <w:p w14:paraId="5338C790" w14:textId="444CBB8D" w:rsidR="00571CD1" w:rsidRDefault="00571CD1" w:rsidP="00571CD1">
      <w:pPr>
        <w:ind w:firstLine="720"/>
      </w:pPr>
      <w:r>
        <w:t xml:space="preserve">                                                                                                                                                                                                                 </w:t>
      </w:r>
    </w:p>
    <w:p w14:paraId="63874C56" w14:textId="5F039CAC" w:rsidR="00EF7898" w:rsidRDefault="00571CD1">
      <w:r>
        <w:t xml:space="preserve">                                       </w:t>
      </w:r>
      <w:r w:rsidR="00EF7898" w:rsidRPr="00EF7898">
        <w:rPr>
          <w:noProof/>
        </w:rPr>
        <w:drawing>
          <wp:inline distT="0" distB="0" distL="0" distR="0" wp14:anchorId="1909F810" wp14:editId="69E2E1A7">
            <wp:extent cx="3819471" cy="3170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19471" cy="3170555"/>
                    </a:xfrm>
                    <a:prstGeom prst="rect">
                      <a:avLst/>
                    </a:prstGeom>
                  </pic:spPr>
                </pic:pic>
              </a:graphicData>
            </a:graphic>
          </wp:inline>
        </w:drawing>
      </w:r>
    </w:p>
    <w:p w14:paraId="289E5AB6" w14:textId="5E0AC4FE" w:rsidR="00571CD1" w:rsidRDefault="00571CD1"/>
    <w:p w14:paraId="5E342C0C" w14:textId="7BCE6477" w:rsidR="00571CD1" w:rsidRPr="00BD6150" w:rsidRDefault="00571CD1">
      <w:pPr>
        <w:rPr>
          <w:sz w:val="24"/>
          <w:szCs w:val="24"/>
        </w:rPr>
      </w:pPr>
      <w:r w:rsidRPr="00BD6150">
        <w:rPr>
          <w:sz w:val="24"/>
          <w:szCs w:val="24"/>
        </w:rPr>
        <w:t xml:space="preserve">The Amygdala </w:t>
      </w:r>
      <w:r w:rsidR="00C77415">
        <w:rPr>
          <w:sz w:val="24"/>
          <w:szCs w:val="24"/>
        </w:rPr>
        <w:t>has not changed for thousands of years.  Primitive man had to be extremely alert to survive.</w:t>
      </w:r>
      <w:r w:rsidRPr="00BD6150">
        <w:rPr>
          <w:sz w:val="24"/>
          <w:szCs w:val="24"/>
        </w:rPr>
        <w:t xml:space="preserve"> </w:t>
      </w:r>
      <w:r w:rsidR="00BE494A">
        <w:rPr>
          <w:sz w:val="24"/>
          <w:szCs w:val="24"/>
        </w:rPr>
        <w:t>The Amygdala does not know this is no longer true.</w:t>
      </w:r>
      <w:r w:rsidRPr="00BD6150">
        <w:rPr>
          <w:sz w:val="24"/>
          <w:szCs w:val="24"/>
        </w:rPr>
        <w:t xml:space="preserve"> </w:t>
      </w:r>
      <w:r w:rsidR="00A3403A" w:rsidRPr="00BD6150">
        <w:rPr>
          <w:sz w:val="24"/>
          <w:szCs w:val="24"/>
        </w:rPr>
        <w:t xml:space="preserve">Your brain is telling you there might be </w:t>
      </w:r>
      <w:r w:rsidR="00BD6150">
        <w:rPr>
          <w:sz w:val="24"/>
          <w:szCs w:val="24"/>
        </w:rPr>
        <w:t>danger</w:t>
      </w:r>
      <w:r w:rsidR="00A3403A" w:rsidRPr="00BD6150">
        <w:rPr>
          <w:sz w:val="24"/>
          <w:szCs w:val="24"/>
        </w:rPr>
        <w:t>.</w:t>
      </w:r>
      <w:r w:rsidR="00C77415">
        <w:rPr>
          <w:sz w:val="24"/>
          <w:szCs w:val="24"/>
        </w:rPr>
        <w:t xml:space="preserve"> </w:t>
      </w:r>
      <w:r w:rsidR="00BE494A" w:rsidRPr="00BE494A">
        <w:rPr>
          <w:sz w:val="24"/>
          <w:szCs w:val="24"/>
        </w:rPr>
        <w:t xml:space="preserve">That results in anxiety. </w:t>
      </w:r>
      <w:r w:rsidR="00A3403A" w:rsidRPr="00BD6150">
        <w:rPr>
          <w:sz w:val="24"/>
          <w:szCs w:val="24"/>
        </w:rPr>
        <w:t xml:space="preserve"> </w:t>
      </w:r>
      <w:r w:rsidR="00BE494A">
        <w:rPr>
          <w:sz w:val="24"/>
          <w:szCs w:val="24"/>
        </w:rPr>
        <w:t>T</w:t>
      </w:r>
      <w:r w:rsidR="00BD6150">
        <w:rPr>
          <w:sz w:val="24"/>
          <w:szCs w:val="24"/>
        </w:rPr>
        <w:t>he Amygdala</w:t>
      </w:r>
      <w:r w:rsidRPr="00BD6150">
        <w:rPr>
          <w:sz w:val="24"/>
          <w:szCs w:val="24"/>
        </w:rPr>
        <w:t xml:space="preserve"> needs to be calmed so the other departments</w:t>
      </w:r>
      <w:r w:rsidR="00BD6150">
        <w:rPr>
          <w:sz w:val="24"/>
          <w:szCs w:val="24"/>
        </w:rPr>
        <w:t xml:space="preserve"> of the brain</w:t>
      </w:r>
      <w:r w:rsidRPr="00BD6150">
        <w:rPr>
          <w:sz w:val="24"/>
          <w:szCs w:val="24"/>
        </w:rPr>
        <w:t xml:space="preserve"> can work</w:t>
      </w:r>
      <w:r w:rsidR="00BD6150">
        <w:rPr>
          <w:sz w:val="24"/>
          <w:szCs w:val="24"/>
        </w:rPr>
        <w:t xml:space="preserve"> to determine if there really</w:t>
      </w:r>
      <w:r w:rsidR="00BD1F49">
        <w:rPr>
          <w:sz w:val="24"/>
          <w:szCs w:val="24"/>
        </w:rPr>
        <w:t xml:space="preserve"> is </w:t>
      </w:r>
      <w:r w:rsidR="00BE494A">
        <w:rPr>
          <w:sz w:val="24"/>
          <w:szCs w:val="24"/>
        </w:rPr>
        <w:t xml:space="preserve">a </w:t>
      </w:r>
      <w:r w:rsidR="00BD1F49">
        <w:rPr>
          <w:sz w:val="24"/>
          <w:szCs w:val="24"/>
        </w:rPr>
        <w:t>danger</w:t>
      </w:r>
      <w:r w:rsidRPr="00BD6150">
        <w:rPr>
          <w:sz w:val="24"/>
          <w:szCs w:val="24"/>
        </w:rPr>
        <w:t>.</w:t>
      </w:r>
    </w:p>
    <w:p w14:paraId="64BB6428" w14:textId="03FE42C7" w:rsidR="00A3403A" w:rsidRPr="00BD6150" w:rsidRDefault="00A3403A">
      <w:pPr>
        <w:rPr>
          <w:sz w:val="24"/>
          <w:szCs w:val="24"/>
        </w:rPr>
      </w:pPr>
    </w:p>
    <w:p w14:paraId="36AFAF45" w14:textId="24A732EC" w:rsidR="00BD6150" w:rsidRDefault="00BD6150" w:rsidP="00BD6150"/>
    <w:p w14:paraId="3D594B8C" w14:textId="77777777" w:rsidR="00917C58" w:rsidRDefault="00917C58" w:rsidP="00BD6150"/>
    <w:p w14:paraId="0F42F1FC" w14:textId="1C62721D" w:rsidR="00A3403A" w:rsidRPr="002A39DA" w:rsidRDefault="00BD6150" w:rsidP="00BD6150">
      <w:pPr>
        <w:rPr>
          <w:sz w:val="28"/>
          <w:szCs w:val="28"/>
        </w:rPr>
      </w:pPr>
      <w:r>
        <w:rPr>
          <w:sz w:val="28"/>
          <w:szCs w:val="28"/>
        </w:rPr>
        <w:lastRenderedPageBreak/>
        <w:t xml:space="preserve">                </w:t>
      </w:r>
      <w:r w:rsidR="002A39DA">
        <w:rPr>
          <w:sz w:val="28"/>
          <w:szCs w:val="28"/>
        </w:rPr>
        <w:t xml:space="preserve">           </w:t>
      </w:r>
      <w:r w:rsidR="002A39DA" w:rsidRPr="002A39DA">
        <w:rPr>
          <w:sz w:val="28"/>
          <w:szCs w:val="28"/>
        </w:rPr>
        <w:t xml:space="preserve">  </w:t>
      </w:r>
      <w:r w:rsidR="002A39DA">
        <w:rPr>
          <w:sz w:val="28"/>
          <w:szCs w:val="28"/>
        </w:rPr>
        <w:t xml:space="preserve">  2)   </w:t>
      </w:r>
      <w:r w:rsidR="00A3403A" w:rsidRPr="00433F94">
        <w:rPr>
          <w:b/>
          <w:sz w:val="28"/>
          <w:szCs w:val="28"/>
        </w:rPr>
        <w:t>Relax</w:t>
      </w:r>
      <w:r w:rsidR="00A3403A" w:rsidRPr="002A39DA">
        <w:rPr>
          <w:sz w:val="28"/>
          <w:szCs w:val="28"/>
        </w:rPr>
        <w:t xml:space="preserve"> to reduce the intensity.</w:t>
      </w:r>
    </w:p>
    <w:p w14:paraId="53C4C3BF" w14:textId="3E966AE7" w:rsidR="00BD6150" w:rsidRPr="00724EF4" w:rsidRDefault="00A3403A">
      <w:pPr>
        <w:rPr>
          <w:rFonts w:cstheme="minorHAnsi"/>
          <w:sz w:val="24"/>
          <w:szCs w:val="24"/>
        </w:rPr>
      </w:pPr>
      <w:r w:rsidRPr="00724EF4">
        <w:rPr>
          <w:rFonts w:cstheme="minorHAnsi"/>
          <w:sz w:val="24"/>
          <w:szCs w:val="24"/>
        </w:rPr>
        <w:t>Mindfulness = closely noticing our direct experience in the present moment without judgement and with kindness</w:t>
      </w:r>
    </w:p>
    <w:p w14:paraId="53236E6F" w14:textId="77FE02D0" w:rsidR="00724EF4" w:rsidRDefault="00A3403A" w:rsidP="00724EF4">
      <w:pPr>
        <w:rPr>
          <w:rFonts w:cstheme="minorHAnsi"/>
          <w:sz w:val="24"/>
          <w:szCs w:val="24"/>
        </w:rPr>
      </w:pPr>
      <w:r w:rsidRPr="00724EF4">
        <w:rPr>
          <w:rFonts w:cstheme="minorHAnsi"/>
          <w:sz w:val="24"/>
          <w:szCs w:val="24"/>
        </w:rPr>
        <w:t xml:space="preserve">Mindfulness increases:  </w:t>
      </w:r>
      <w:r w:rsidR="00724EF4">
        <w:rPr>
          <w:rFonts w:cstheme="minorHAnsi"/>
          <w:sz w:val="24"/>
          <w:szCs w:val="24"/>
        </w:rPr>
        <w:t xml:space="preserve">                                        </w:t>
      </w:r>
      <w:r w:rsidR="00724EF4" w:rsidRPr="00724EF4">
        <w:rPr>
          <w:rFonts w:cstheme="minorHAnsi"/>
          <w:sz w:val="24"/>
          <w:szCs w:val="24"/>
        </w:rPr>
        <w:t>Mindfulness decreases:</w:t>
      </w:r>
    </w:p>
    <w:p w14:paraId="41DB092B" w14:textId="6BF60FCA" w:rsidR="00BD6150" w:rsidRDefault="0013726A" w:rsidP="00BD6150">
      <w:pPr>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078186FA" wp14:editId="35922DDB">
                <wp:simplePos x="0" y="0"/>
                <wp:positionH relativeFrom="column">
                  <wp:posOffset>2876550</wp:posOffset>
                </wp:positionH>
                <wp:positionV relativeFrom="paragraph">
                  <wp:posOffset>28575</wp:posOffset>
                </wp:positionV>
                <wp:extent cx="238125" cy="133350"/>
                <wp:effectExtent l="19050" t="19050" r="28575" b="38100"/>
                <wp:wrapNone/>
                <wp:docPr id="7" name="Arrow: Notched Right 7"/>
                <wp:cNvGraphicFramePr/>
                <a:graphic xmlns:a="http://schemas.openxmlformats.org/drawingml/2006/main">
                  <a:graphicData uri="http://schemas.microsoft.com/office/word/2010/wordprocessingShape">
                    <wps:wsp>
                      <wps:cNvSpPr/>
                      <wps:spPr>
                        <a:xfrm>
                          <a:off x="0" y="0"/>
                          <a:ext cx="238125" cy="133350"/>
                        </a:xfrm>
                        <a:prstGeom prst="notch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A906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7" o:spid="_x0000_s1026" type="#_x0000_t94" style="position:absolute;margin-left:226.5pt;margin-top:2.25pt;width:18.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" adj="15552" fillcolor="#c00000" strokecolor="#1f3763 [1604]" strokeweight="1pt"/>
            </w:pict>
          </mc:Fallback>
        </mc:AlternateContent>
      </w:r>
      <w:r>
        <w:rPr>
          <w:rFonts w:cstheme="minorHAnsi"/>
          <w:noProof/>
          <w:sz w:val="24"/>
          <w:szCs w:val="24"/>
        </w:rPr>
        <mc:AlternateContent>
          <mc:Choice Requires="wps">
            <w:drawing>
              <wp:anchor distT="0" distB="0" distL="114300" distR="114300" simplePos="0" relativeHeight="251661312" behindDoc="0" locked="0" layoutInCell="1" allowOverlap="1" wp14:anchorId="19BE937B" wp14:editId="6C518ED5">
                <wp:simplePos x="0" y="0"/>
                <wp:positionH relativeFrom="column">
                  <wp:posOffset>-28575</wp:posOffset>
                </wp:positionH>
                <wp:positionV relativeFrom="paragraph">
                  <wp:posOffset>321310</wp:posOffset>
                </wp:positionV>
                <wp:extent cx="238125" cy="133350"/>
                <wp:effectExtent l="19050" t="19050" r="28575" b="38100"/>
                <wp:wrapNone/>
                <wp:docPr id="4" name="Arrow: Notched Right 4"/>
                <wp:cNvGraphicFramePr/>
                <a:graphic xmlns:a="http://schemas.openxmlformats.org/drawingml/2006/main">
                  <a:graphicData uri="http://schemas.microsoft.com/office/word/2010/wordprocessingShape">
                    <wps:wsp>
                      <wps:cNvSpPr/>
                      <wps:spPr>
                        <a:xfrm>
                          <a:off x="0" y="0"/>
                          <a:ext cx="238125" cy="1333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A8F3" id="Arrow: Notched Right 4" o:spid="_x0000_s1026" type="#_x0000_t94" style="position:absolute;margin-left:-2.25pt;margin-top:25.3pt;width:18.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" adj="15552" fillcolor="#4472c4 [3204]" strokecolor="#1f3763 [1604]" strokeweight="1pt"/>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05B6EE5D" wp14:editId="34FCFBD9">
                <wp:simplePos x="0" y="0"/>
                <wp:positionH relativeFrom="column">
                  <wp:posOffset>-57150</wp:posOffset>
                </wp:positionH>
                <wp:positionV relativeFrom="paragraph">
                  <wp:posOffset>49530</wp:posOffset>
                </wp:positionV>
                <wp:extent cx="238125" cy="133350"/>
                <wp:effectExtent l="19050" t="19050" r="28575" b="38100"/>
                <wp:wrapNone/>
                <wp:docPr id="3" name="Arrow: Notched Right 3"/>
                <wp:cNvGraphicFramePr/>
                <a:graphic xmlns:a="http://schemas.openxmlformats.org/drawingml/2006/main">
                  <a:graphicData uri="http://schemas.microsoft.com/office/word/2010/wordprocessingShape">
                    <wps:wsp>
                      <wps:cNvSpPr/>
                      <wps:spPr>
                        <a:xfrm>
                          <a:off x="0" y="0"/>
                          <a:ext cx="238125" cy="1333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9878E" id="Arrow: Notched Right 3" o:spid="_x0000_s1026" type="#_x0000_t94" style="position:absolute;margin-left:-4.5pt;margin-top:3.9pt;width:18.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" adj="15552" fillcolor="#4472c4 [3204]" strokecolor="#1f3763 [1604]" strokeweight="1pt"/>
            </w:pict>
          </mc:Fallback>
        </mc:AlternateContent>
      </w:r>
      <w:r w:rsidR="00BD6150">
        <w:rPr>
          <w:rFonts w:cstheme="minorHAnsi"/>
          <w:sz w:val="24"/>
          <w:szCs w:val="24"/>
        </w:rPr>
        <w:t xml:space="preserve">      </w:t>
      </w:r>
      <w:r w:rsidR="00BD6150" w:rsidRPr="00724EF4">
        <w:rPr>
          <w:rFonts w:cstheme="minorHAnsi"/>
          <w:sz w:val="24"/>
          <w:szCs w:val="24"/>
        </w:rPr>
        <w:t>Focus and memory</w:t>
      </w:r>
      <w:r w:rsidR="00BD6150">
        <w:rPr>
          <w:rFonts w:cstheme="minorHAnsi"/>
          <w:sz w:val="24"/>
          <w:szCs w:val="24"/>
        </w:rPr>
        <w:t xml:space="preserve">                                                     </w:t>
      </w:r>
      <w:r w:rsidR="00724EF4" w:rsidRPr="00BD6150">
        <w:rPr>
          <w:rFonts w:cstheme="minorHAnsi"/>
          <w:sz w:val="24"/>
          <w:szCs w:val="24"/>
        </w:rPr>
        <w:t xml:space="preserve">Worry/obsessive thinking    </w:t>
      </w:r>
    </w:p>
    <w:p w14:paraId="56FEE978" w14:textId="7E0BAF2B" w:rsidR="00724EF4" w:rsidRDefault="0013726A" w:rsidP="00BD6150">
      <w:pPr>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2D413EFF" wp14:editId="2C8C207C">
                <wp:simplePos x="0" y="0"/>
                <wp:positionH relativeFrom="margin">
                  <wp:align>center</wp:align>
                </wp:positionH>
                <wp:positionV relativeFrom="paragraph">
                  <wp:posOffset>28575</wp:posOffset>
                </wp:positionV>
                <wp:extent cx="238125" cy="133350"/>
                <wp:effectExtent l="19050" t="19050" r="28575" b="38100"/>
                <wp:wrapNone/>
                <wp:docPr id="9" name="Arrow: Notched Right 9"/>
                <wp:cNvGraphicFramePr/>
                <a:graphic xmlns:a="http://schemas.openxmlformats.org/drawingml/2006/main">
                  <a:graphicData uri="http://schemas.microsoft.com/office/word/2010/wordprocessingShape">
                    <wps:wsp>
                      <wps:cNvSpPr/>
                      <wps:spPr>
                        <a:xfrm>
                          <a:off x="0" y="0"/>
                          <a:ext cx="238125" cy="133350"/>
                        </a:xfrm>
                        <a:prstGeom prst="notch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95BF8" id="Arrow: Notched Right 9" o:spid="_x0000_s1026" type="#_x0000_t94" style="position:absolute;margin-left:0;margin-top:2.25pt;width:18.75pt;height:1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" adj="15552" fillcolor="#c00000" strokecolor="#1f3763 [1604]" strokeweight="1pt">
                <w10:wrap anchorx="margin"/>
              </v:shape>
            </w:pict>
          </mc:Fallback>
        </mc:AlternateContent>
      </w:r>
      <w:r w:rsidR="00BD6150">
        <w:rPr>
          <w:rFonts w:cstheme="minorHAnsi"/>
          <w:sz w:val="24"/>
          <w:szCs w:val="24"/>
        </w:rPr>
        <w:t xml:space="preserve">       </w:t>
      </w:r>
      <w:r w:rsidR="00BD6150" w:rsidRPr="00724EF4">
        <w:rPr>
          <w:rFonts w:cstheme="minorHAnsi"/>
          <w:sz w:val="24"/>
          <w:szCs w:val="24"/>
        </w:rPr>
        <w:t>Cognitive flexibility</w:t>
      </w:r>
      <w:r w:rsidR="00724EF4" w:rsidRPr="00BD6150">
        <w:rPr>
          <w:rFonts w:cstheme="minorHAnsi"/>
          <w:sz w:val="24"/>
          <w:szCs w:val="24"/>
        </w:rPr>
        <w:t xml:space="preserve">                      </w:t>
      </w:r>
      <w:r w:rsidR="00BD6150">
        <w:rPr>
          <w:rFonts w:cstheme="minorHAnsi"/>
          <w:sz w:val="24"/>
          <w:szCs w:val="24"/>
        </w:rPr>
        <w:t xml:space="preserve">                              </w:t>
      </w:r>
      <w:r w:rsidR="00724EF4" w:rsidRPr="00BD6150">
        <w:rPr>
          <w:rFonts w:cstheme="minorHAnsi"/>
          <w:sz w:val="24"/>
          <w:szCs w:val="24"/>
        </w:rPr>
        <w:t>Stress and threat perception</w:t>
      </w:r>
    </w:p>
    <w:p w14:paraId="0C4F8886" w14:textId="002DF48F" w:rsidR="00724EF4" w:rsidRDefault="00917C58" w:rsidP="00BD6150">
      <w:pPr>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19C72FF9" wp14:editId="34FA8DD3">
                <wp:simplePos x="0" y="0"/>
                <wp:positionH relativeFrom="margin">
                  <wp:align>center</wp:align>
                </wp:positionH>
                <wp:positionV relativeFrom="paragraph">
                  <wp:posOffset>28575</wp:posOffset>
                </wp:positionV>
                <wp:extent cx="238125" cy="133350"/>
                <wp:effectExtent l="19050" t="19050" r="28575" b="38100"/>
                <wp:wrapNone/>
                <wp:docPr id="10" name="Arrow: Notched Right 10"/>
                <wp:cNvGraphicFramePr/>
                <a:graphic xmlns:a="http://schemas.openxmlformats.org/drawingml/2006/main">
                  <a:graphicData uri="http://schemas.microsoft.com/office/word/2010/wordprocessingShape">
                    <wps:wsp>
                      <wps:cNvSpPr/>
                      <wps:spPr>
                        <a:xfrm>
                          <a:off x="0" y="0"/>
                          <a:ext cx="238125" cy="133350"/>
                        </a:xfrm>
                        <a:prstGeom prst="notch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A012" id="Arrow: Notched Right 10" o:spid="_x0000_s1026" type="#_x0000_t94" style="position:absolute;margin-left:0;margin-top:2.25pt;width:18.75pt;height:1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" adj="15552" fillcolor="#c00000" strokecolor="#1f3763 [1604]" strokeweight="1pt">
                <w10:wrap anchorx="margin"/>
              </v:shape>
            </w:pict>
          </mc:Fallback>
        </mc:AlternateContent>
      </w:r>
      <w:r w:rsidR="0013726A">
        <w:rPr>
          <w:rFonts w:cstheme="minorHAnsi"/>
          <w:noProof/>
          <w:sz w:val="24"/>
          <w:szCs w:val="24"/>
        </w:rPr>
        <mc:AlternateContent>
          <mc:Choice Requires="wps">
            <w:drawing>
              <wp:anchor distT="0" distB="0" distL="114300" distR="114300" simplePos="0" relativeHeight="251663360" behindDoc="0" locked="0" layoutInCell="1" allowOverlap="1" wp14:anchorId="7E6C8495" wp14:editId="744ABE7E">
                <wp:simplePos x="0" y="0"/>
                <wp:positionH relativeFrom="column">
                  <wp:posOffset>-9525</wp:posOffset>
                </wp:positionH>
                <wp:positionV relativeFrom="paragraph">
                  <wp:posOffset>19050</wp:posOffset>
                </wp:positionV>
                <wp:extent cx="238125" cy="133350"/>
                <wp:effectExtent l="19050" t="19050" r="28575" b="38100"/>
                <wp:wrapNone/>
                <wp:docPr id="5" name="Arrow: Notched Right 5"/>
                <wp:cNvGraphicFramePr/>
                <a:graphic xmlns:a="http://schemas.openxmlformats.org/drawingml/2006/main">
                  <a:graphicData uri="http://schemas.microsoft.com/office/word/2010/wordprocessingShape">
                    <wps:wsp>
                      <wps:cNvSpPr/>
                      <wps:spPr>
                        <a:xfrm>
                          <a:off x="0" y="0"/>
                          <a:ext cx="238125" cy="1333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B7C83" id="Arrow: Notched Right 5" o:spid="_x0000_s1026" type="#_x0000_t94" style="position:absolute;margin-left:-.75pt;margin-top:1.5pt;width:18.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" adj="15552" fillcolor="#4472c4 [3204]" strokecolor="#1f3763 [1604]" strokeweight="1pt"/>
            </w:pict>
          </mc:Fallback>
        </mc:AlternateContent>
      </w:r>
      <w:r w:rsidR="00BD6150">
        <w:rPr>
          <w:rFonts w:cstheme="minorHAnsi"/>
          <w:sz w:val="24"/>
          <w:szCs w:val="24"/>
        </w:rPr>
        <w:t xml:space="preserve">        </w:t>
      </w:r>
      <w:r w:rsidR="00BD6150" w:rsidRPr="00724EF4">
        <w:rPr>
          <w:rFonts w:cstheme="minorHAnsi"/>
          <w:sz w:val="24"/>
          <w:szCs w:val="24"/>
        </w:rPr>
        <w:t>Stress Resilience</w:t>
      </w:r>
      <w:r w:rsidR="00BD6150">
        <w:rPr>
          <w:rFonts w:cstheme="minorHAnsi"/>
          <w:sz w:val="24"/>
          <w:szCs w:val="24"/>
        </w:rPr>
        <w:t xml:space="preserve">                                                        </w:t>
      </w:r>
      <w:r w:rsidR="00724EF4" w:rsidRPr="00BD6150">
        <w:rPr>
          <w:rFonts w:cstheme="minorHAnsi"/>
          <w:sz w:val="24"/>
          <w:szCs w:val="24"/>
        </w:rPr>
        <w:t>Emotional reactivity</w:t>
      </w:r>
    </w:p>
    <w:p w14:paraId="20BFD5B4" w14:textId="77777777" w:rsidR="00BE494A" w:rsidRDefault="00917C58" w:rsidP="00BE494A">
      <w:pPr>
        <w:rPr>
          <w:rFonts w:cstheme="minorHAnsi"/>
          <w:sz w:val="24"/>
          <w:szCs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726B5FC8" wp14:editId="06F7D013">
                <wp:simplePos x="0" y="0"/>
                <wp:positionH relativeFrom="margin">
                  <wp:align>center</wp:align>
                </wp:positionH>
                <wp:positionV relativeFrom="paragraph">
                  <wp:posOffset>37465</wp:posOffset>
                </wp:positionV>
                <wp:extent cx="238125" cy="133350"/>
                <wp:effectExtent l="19050" t="19050" r="28575" b="38100"/>
                <wp:wrapNone/>
                <wp:docPr id="12" name="Arrow: Notched Right 12"/>
                <wp:cNvGraphicFramePr/>
                <a:graphic xmlns:a="http://schemas.openxmlformats.org/drawingml/2006/main">
                  <a:graphicData uri="http://schemas.microsoft.com/office/word/2010/wordprocessingShape">
                    <wps:wsp>
                      <wps:cNvSpPr/>
                      <wps:spPr>
                        <a:xfrm>
                          <a:off x="0" y="0"/>
                          <a:ext cx="238125" cy="133350"/>
                        </a:xfrm>
                        <a:prstGeom prst="notch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92A9" id="Arrow: Notched Right 12" o:spid="_x0000_s1026" type="#_x0000_t94" style="position:absolute;margin-left:0;margin-top:2.95pt;width:18.75pt;height:1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" adj="15552" fillcolor="#c00000" strokecolor="#1f3763 [1604]" strokeweight="1pt">
                <w10:wrap anchorx="margin"/>
              </v:shape>
            </w:pict>
          </mc:Fallback>
        </mc:AlternateContent>
      </w:r>
      <w:r w:rsidR="0013726A">
        <w:rPr>
          <w:rFonts w:cstheme="minorHAnsi"/>
          <w:noProof/>
          <w:sz w:val="24"/>
          <w:szCs w:val="24"/>
        </w:rPr>
        <mc:AlternateContent>
          <mc:Choice Requires="wps">
            <w:drawing>
              <wp:anchor distT="0" distB="0" distL="114300" distR="114300" simplePos="0" relativeHeight="251665408" behindDoc="0" locked="0" layoutInCell="1" allowOverlap="1" wp14:anchorId="69B101D9" wp14:editId="4C01C84F">
                <wp:simplePos x="0" y="0"/>
                <wp:positionH relativeFrom="column">
                  <wp:posOffset>0</wp:posOffset>
                </wp:positionH>
                <wp:positionV relativeFrom="paragraph">
                  <wp:posOffset>18415</wp:posOffset>
                </wp:positionV>
                <wp:extent cx="238125" cy="133350"/>
                <wp:effectExtent l="19050" t="19050" r="28575" b="38100"/>
                <wp:wrapNone/>
                <wp:docPr id="6" name="Arrow: Notched Right 6"/>
                <wp:cNvGraphicFramePr/>
                <a:graphic xmlns:a="http://schemas.openxmlformats.org/drawingml/2006/main">
                  <a:graphicData uri="http://schemas.microsoft.com/office/word/2010/wordprocessingShape">
                    <wps:wsp>
                      <wps:cNvSpPr/>
                      <wps:spPr>
                        <a:xfrm>
                          <a:off x="0" y="0"/>
                          <a:ext cx="238125" cy="1333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FC58" id="Arrow: Notched Right 6" o:spid="_x0000_s1026" type="#_x0000_t94" style="position:absolute;margin-left:0;margin-top:1.45pt;width:18.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" adj="15552" fillcolor="#4472c4 [3204]" strokecolor="#1f3763 [1604]" strokeweight="1pt"/>
            </w:pict>
          </mc:Fallback>
        </mc:AlternateContent>
      </w:r>
      <w:r w:rsidR="00BD6150">
        <w:rPr>
          <w:rFonts w:cstheme="minorHAnsi"/>
          <w:sz w:val="24"/>
          <w:szCs w:val="24"/>
        </w:rPr>
        <w:t xml:space="preserve">        </w:t>
      </w:r>
      <w:r w:rsidR="00BD6150" w:rsidRPr="00724EF4">
        <w:rPr>
          <w:rFonts w:cstheme="minorHAnsi"/>
          <w:sz w:val="24"/>
          <w:szCs w:val="24"/>
        </w:rPr>
        <w:t>Kindness/compassion</w:t>
      </w:r>
      <w:r w:rsidR="00BD6150">
        <w:rPr>
          <w:rFonts w:cstheme="minorHAnsi"/>
          <w:sz w:val="24"/>
          <w:szCs w:val="24"/>
        </w:rPr>
        <w:t xml:space="preserve">                          </w:t>
      </w:r>
      <w:r w:rsidR="0013726A">
        <w:rPr>
          <w:rFonts w:cstheme="minorHAnsi"/>
          <w:sz w:val="24"/>
          <w:szCs w:val="24"/>
        </w:rPr>
        <w:t xml:space="preserve"> </w:t>
      </w:r>
      <w:r w:rsidR="00BD6150">
        <w:rPr>
          <w:rFonts w:cstheme="minorHAnsi"/>
          <w:sz w:val="24"/>
          <w:szCs w:val="24"/>
        </w:rPr>
        <w:t xml:space="preserve">                    </w:t>
      </w:r>
      <w:r w:rsidR="00724EF4" w:rsidRPr="00BD6150">
        <w:rPr>
          <w:rFonts w:cstheme="minorHAnsi"/>
          <w:sz w:val="24"/>
          <w:szCs w:val="24"/>
        </w:rPr>
        <w:t>Interpersonal conflict</w:t>
      </w:r>
    </w:p>
    <w:p w14:paraId="0299692A" w14:textId="166CB37D" w:rsidR="002A39DA" w:rsidRPr="00BE494A" w:rsidRDefault="00BE494A" w:rsidP="00BE494A">
      <w:pPr>
        <w:rPr>
          <w:rFonts w:cstheme="minorHAnsi"/>
          <w:sz w:val="24"/>
          <w:szCs w:val="24"/>
        </w:rPr>
      </w:pPr>
      <w:r>
        <w:rPr>
          <w:rFonts w:cstheme="minorHAnsi"/>
          <w:sz w:val="24"/>
          <w:szCs w:val="24"/>
        </w:rPr>
        <w:t xml:space="preserve">                         </w:t>
      </w:r>
      <w:r w:rsidR="00BD6150" w:rsidRPr="00BE494A">
        <w:rPr>
          <w:rFonts w:cstheme="minorHAnsi"/>
          <w:sz w:val="24"/>
          <w:szCs w:val="24"/>
        </w:rPr>
        <w:t xml:space="preserve">               </w:t>
      </w:r>
      <w:r w:rsidR="002A39DA" w:rsidRPr="00BE494A">
        <w:rPr>
          <w:rFonts w:cstheme="minorHAnsi"/>
          <w:b/>
          <w:sz w:val="24"/>
          <w:szCs w:val="24"/>
        </w:rPr>
        <w:t>Examples of ways to practice mindfulness</w:t>
      </w:r>
    </w:p>
    <w:p w14:paraId="6889EBD4" w14:textId="77777777" w:rsidR="002A39DA" w:rsidRPr="002A39DA" w:rsidRDefault="002A39DA" w:rsidP="002A39DA">
      <w:pPr>
        <w:numPr>
          <w:ilvl w:val="0"/>
          <w:numId w:val="4"/>
        </w:numPr>
        <w:spacing w:before="100" w:beforeAutospacing="1" w:after="0" w:line="240" w:lineRule="auto"/>
        <w:ind w:left="360"/>
        <w:rPr>
          <w:rFonts w:eastAsia="Times New Roman" w:cstheme="minorHAnsi"/>
          <w:color w:val="111111"/>
          <w:sz w:val="24"/>
          <w:szCs w:val="24"/>
        </w:rPr>
      </w:pPr>
      <w:r w:rsidRPr="00724EF4">
        <w:rPr>
          <w:rFonts w:eastAsia="Times New Roman" w:cstheme="minorHAnsi"/>
          <w:b/>
          <w:bCs/>
          <w:color w:val="111111"/>
          <w:sz w:val="24"/>
          <w:szCs w:val="24"/>
        </w:rPr>
        <w:t>Pay attention.</w:t>
      </w:r>
      <w:r w:rsidRPr="002A39DA">
        <w:rPr>
          <w:rFonts w:eastAsia="Times New Roman" w:cstheme="minorHAnsi"/>
          <w:color w:val="111111"/>
          <w:sz w:val="24"/>
          <w:szCs w:val="24"/>
        </w:rPr>
        <w:t> It's hard to slow down and notice things in a busy world. Try to take the time to experience your environment with all of your senses — touch, sound, sight, smell and taste. For example, when you eat a favorite food, take the time to smell, taste and truly enjoy it.</w:t>
      </w:r>
    </w:p>
    <w:p w14:paraId="0E291409" w14:textId="77777777" w:rsidR="002A39DA" w:rsidRPr="002A39DA" w:rsidRDefault="002A39DA" w:rsidP="002A39DA">
      <w:pPr>
        <w:numPr>
          <w:ilvl w:val="0"/>
          <w:numId w:val="4"/>
        </w:numPr>
        <w:spacing w:before="100" w:beforeAutospacing="1" w:after="0" w:line="240" w:lineRule="auto"/>
        <w:ind w:left="360"/>
        <w:rPr>
          <w:rFonts w:eastAsia="Times New Roman" w:cstheme="minorHAnsi"/>
          <w:color w:val="111111"/>
          <w:sz w:val="24"/>
          <w:szCs w:val="24"/>
        </w:rPr>
      </w:pPr>
      <w:r w:rsidRPr="00724EF4">
        <w:rPr>
          <w:rFonts w:eastAsia="Times New Roman" w:cstheme="minorHAnsi"/>
          <w:b/>
          <w:bCs/>
          <w:color w:val="111111"/>
          <w:sz w:val="24"/>
          <w:szCs w:val="24"/>
        </w:rPr>
        <w:t>Live in the moment.</w:t>
      </w:r>
      <w:r w:rsidRPr="002A39DA">
        <w:rPr>
          <w:rFonts w:eastAsia="Times New Roman" w:cstheme="minorHAnsi"/>
          <w:color w:val="111111"/>
          <w:sz w:val="24"/>
          <w:szCs w:val="24"/>
        </w:rPr>
        <w:t> Try to intentionally bring an open, accepting and discerning attention to everything you do. Find joy in simple pleasures.</w:t>
      </w:r>
    </w:p>
    <w:p w14:paraId="58F265F3" w14:textId="77777777" w:rsidR="002A39DA" w:rsidRPr="002A39DA" w:rsidRDefault="002A39DA" w:rsidP="002A39DA">
      <w:pPr>
        <w:numPr>
          <w:ilvl w:val="0"/>
          <w:numId w:val="4"/>
        </w:numPr>
        <w:spacing w:before="100" w:beforeAutospacing="1" w:after="0" w:line="240" w:lineRule="auto"/>
        <w:ind w:left="360"/>
        <w:rPr>
          <w:rFonts w:eastAsia="Times New Roman" w:cstheme="minorHAnsi"/>
          <w:color w:val="111111"/>
          <w:sz w:val="24"/>
          <w:szCs w:val="24"/>
        </w:rPr>
      </w:pPr>
      <w:r w:rsidRPr="00724EF4">
        <w:rPr>
          <w:rFonts w:eastAsia="Times New Roman" w:cstheme="minorHAnsi"/>
          <w:b/>
          <w:bCs/>
          <w:color w:val="111111"/>
          <w:sz w:val="24"/>
          <w:szCs w:val="24"/>
        </w:rPr>
        <w:t>Accept yourself.</w:t>
      </w:r>
      <w:r w:rsidRPr="002A39DA">
        <w:rPr>
          <w:rFonts w:eastAsia="Times New Roman" w:cstheme="minorHAnsi"/>
          <w:color w:val="111111"/>
          <w:sz w:val="24"/>
          <w:szCs w:val="24"/>
        </w:rPr>
        <w:t> Treat yourself the way you would treat a good friend.</w:t>
      </w:r>
    </w:p>
    <w:p w14:paraId="1822B729" w14:textId="2B1D5CCE" w:rsidR="00917C58" w:rsidRDefault="00917C58" w:rsidP="00917C58">
      <w:pPr>
        <w:numPr>
          <w:ilvl w:val="0"/>
          <w:numId w:val="4"/>
        </w:numPr>
        <w:spacing w:before="100" w:beforeAutospacing="1" w:after="0" w:line="240" w:lineRule="auto"/>
        <w:ind w:left="360"/>
        <w:rPr>
          <w:rFonts w:eastAsia="Times New Roman" w:cstheme="minorHAnsi"/>
          <w:color w:val="111111"/>
          <w:sz w:val="24"/>
          <w:szCs w:val="24"/>
        </w:rPr>
      </w:pPr>
      <w:r w:rsidRPr="00917C58">
        <w:rPr>
          <w:rFonts w:cstheme="minorHAnsi"/>
          <w:noProof/>
          <w:sz w:val="24"/>
          <w:szCs w:val="24"/>
        </w:rPr>
        <w:drawing>
          <wp:anchor distT="0" distB="0" distL="114300" distR="114300" simplePos="0" relativeHeight="251674624" behindDoc="1" locked="0" layoutInCell="1" allowOverlap="1" wp14:anchorId="35EF14FC" wp14:editId="39D4043E">
            <wp:simplePos x="0" y="0"/>
            <wp:positionH relativeFrom="column">
              <wp:posOffset>2009775</wp:posOffset>
            </wp:positionH>
            <wp:positionV relativeFrom="paragraph">
              <wp:posOffset>621030</wp:posOffset>
            </wp:positionV>
            <wp:extent cx="1313180" cy="788670"/>
            <wp:effectExtent l="0" t="0" r="127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180" cy="788670"/>
                    </a:xfrm>
                    <a:prstGeom prst="rect">
                      <a:avLst/>
                    </a:prstGeom>
                  </pic:spPr>
                </pic:pic>
              </a:graphicData>
            </a:graphic>
          </wp:anchor>
        </w:drawing>
      </w:r>
      <w:r w:rsidR="002A39DA" w:rsidRPr="00724EF4">
        <w:rPr>
          <w:rFonts w:eastAsia="Times New Roman" w:cstheme="minorHAnsi"/>
          <w:b/>
          <w:bCs/>
          <w:color w:val="111111"/>
          <w:sz w:val="24"/>
          <w:szCs w:val="24"/>
        </w:rPr>
        <w:t>Focus on your breathing.</w:t>
      </w:r>
      <w:r w:rsidR="002A39DA" w:rsidRPr="002A39DA">
        <w:rPr>
          <w:rFonts w:eastAsia="Times New Roman" w:cstheme="minorHAnsi"/>
          <w:color w:val="111111"/>
          <w:sz w:val="24"/>
          <w:szCs w:val="24"/>
        </w:rPr>
        <w:t> When you have negative thoughts, try to sit down, take a deep breath and close your eyes.</w:t>
      </w:r>
      <w:r w:rsidR="00BE494A">
        <w:rPr>
          <w:rFonts w:eastAsia="Times New Roman" w:cstheme="minorHAnsi"/>
          <w:color w:val="111111"/>
          <w:sz w:val="24"/>
          <w:szCs w:val="24"/>
        </w:rPr>
        <w:t xml:space="preserve">  Breath in through your nose to a count of 4.  Hold it in for a count of 4, then blow your breath out through your mouth to a count of 4.  Think about the temperature of your breath.  As you calm, your breath becomes cooler.</w:t>
      </w:r>
      <w:r w:rsidR="002A39DA" w:rsidRPr="002A39DA">
        <w:rPr>
          <w:rFonts w:eastAsia="Times New Roman" w:cstheme="minorHAnsi"/>
          <w:color w:val="111111"/>
          <w:sz w:val="24"/>
          <w:szCs w:val="24"/>
        </w:rPr>
        <w:t xml:space="preserve"> </w:t>
      </w:r>
      <w:r>
        <w:rPr>
          <w:rFonts w:eastAsia="Times New Roman" w:cstheme="minorHAnsi"/>
          <w:color w:val="111111"/>
          <w:sz w:val="24"/>
          <w:szCs w:val="24"/>
        </w:rPr>
        <w:t xml:space="preserve"> </w:t>
      </w:r>
      <w:r w:rsidR="002A39DA" w:rsidRPr="002A39DA">
        <w:rPr>
          <w:rFonts w:eastAsia="Times New Roman" w:cstheme="minorHAnsi"/>
          <w:color w:val="111111"/>
          <w:sz w:val="24"/>
          <w:szCs w:val="24"/>
        </w:rPr>
        <w:t>Sitting and breathing for even just a minute can help.</w:t>
      </w:r>
    </w:p>
    <w:p w14:paraId="1F4CC22E" w14:textId="7D9A5476" w:rsidR="002A39DA" w:rsidRPr="00917C58" w:rsidRDefault="00917C58" w:rsidP="00917C58">
      <w:pPr>
        <w:spacing w:before="100" w:beforeAutospacing="1" w:after="0" w:line="240" w:lineRule="auto"/>
        <w:ind w:left="360"/>
        <w:rPr>
          <w:rFonts w:eastAsia="Times New Roman" w:cstheme="minorHAnsi"/>
          <w:color w:val="111111"/>
          <w:sz w:val="24"/>
          <w:szCs w:val="24"/>
        </w:rPr>
      </w:pPr>
      <w:r>
        <w:rPr>
          <w:rFonts w:eastAsia="Times New Roman" w:cstheme="minorHAnsi"/>
          <w:b/>
          <w:bCs/>
          <w:color w:val="111111"/>
          <w:sz w:val="24"/>
          <w:szCs w:val="24"/>
        </w:rPr>
        <w:t xml:space="preserve">                 </w:t>
      </w:r>
      <w:r w:rsidR="002A39DA" w:rsidRPr="00917C58">
        <w:rPr>
          <w:rFonts w:eastAsia="Times New Roman" w:cstheme="minorHAnsi"/>
          <w:color w:val="111111"/>
          <w:sz w:val="24"/>
          <w:szCs w:val="24"/>
        </w:rPr>
        <w:t>You can also try more structured mindfulness exercises, such as:</w:t>
      </w:r>
    </w:p>
    <w:p w14:paraId="5EC20EAA" w14:textId="3AAFE6A9" w:rsidR="002A39DA" w:rsidRPr="002A39DA" w:rsidRDefault="002A39DA" w:rsidP="002A39DA">
      <w:pPr>
        <w:numPr>
          <w:ilvl w:val="0"/>
          <w:numId w:val="5"/>
        </w:numPr>
        <w:spacing w:before="100" w:beforeAutospacing="1" w:after="0" w:line="240" w:lineRule="auto"/>
        <w:ind w:left="360"/>
        <w:rPr>
          <w:rFonts w:eastAsia="Times New Roman" w:cstheme="minorHAnsi"/>
          <w:color w:val="111111"/>
          <w:sz w:val="24"/>
          <w:szCs w:val="24"/>
        </w:rPr>
      </w:pPr>
      <w:r w:rsidRPr="00724EF4">
        <w:rPr>
          <w:rFonts w:eastAsia="Times New Roman" w:cstheme="minorHAnsi"/>
          <w:b/>
          <w:bCs/>
          <w:color w:val="111111"/>
          <w:sz w:val="24"/>
          <w:szCs w:val="24"/>
        </w:rPr>
        <w:t>Body scan.</w:t>
      </w:r>
      <w:r w:rsidRPr="002A39DA">
        <w:rPr>
          <w:rFonts w:eastAsia="Times New Roman" w:cstheme="minorHAnsi"/>
          <w:color w:val="111111"/>
          <w:sz w:val="24"/>
          <w:szCs w:val="24"/>
        </w:rPr>
        <w:t> Lie on your back with your legs extended and arms at your sides, palms facing up. Focus your attention slowly and deliberately on each part of your body, in order, from toe to head or head to toe. Be aware of any sensations, emotions or thoughts associated with each part of your body.</w:t>
      </w:r>
    </w:p>
    <w:p w14:paraId="55B97330" w14:textId="77777777" w:rsidR="002A39DA" w:rsidRPr="002A39DA" w:rsidRDefault="002A39DA" w:rsidP="002A39DA">
      <w:pPr>
        <w:numPr>
          <w:ilvl w:val="0"/>
          <w:numId w:val="5"/>
        </w:numPr>
        <w:spacing w:before="100" w:beforeAutospacing="1" w:after="0" w:line="240" w:lineRule="auto"/>
        <w:ind w:left="360"/>
        <w:rPr>
          <w:rFonts w:eastAsia="Times New Roman" w:cstheme="minorHAnsi"/>
          <w:color w:val="111111"/>
          <w:sz w:val="24"/>
          <w:szCs w:val="24"/>
        </w:rPr>
      </w:pPr>
      <w:r w:rsidRPr="00724EF4">
        <w:rPr>
          <w:rFonts w:eastAsia="Times New Roman" w:cstheme="minorHAnsi"/>
          <w:b/>
          <w:bCs/>
          <w:color w:val="111111"/>
          <w:sz w:val="24"/>
          <w:szCs w:val="24"/>
        </w:rPr>
        <w:t>Sitting meditation.</w:t>
      </w:r>
      <w:r w:rsidRPr="002A39DA">
        <w:rPr>
          <w:rFonts w:eastAsia="Times New Roman" w:cstheme="minorHAnsi"/>
          <w:color w:val="111111"/>
          <w:sz w:val="24"/>
          <w:szCs w:val="24"/>
        </w:rPr>
        <w:t> Sit comfortably with your back straight, feet flat on the floor and hands in your lap. Breathing through your nose, focus on your breath moving in and out of your body. If physical sensations or thoughts interrupt your meditation, note the experience and then return your focus to your breath.</w:t>
      </w:r>
    </w:p>
    <w:p w14:paraId="007556BE" w14:textId="56282CF3" w:rsidR="00A3403A" w:rsidRPr="00BC2027" w:rsidRDefault="00BE494A" w:rsidP="00BC2027">
      <w:pPr>
        <w:numPr>
          <w:ilvl w:val="0"/>
          <w:numId w:val="5"/>
        </w:numPr>
        <w:spacing w:before="100" w:beforeAutospacing="1" w:after="0" w:line="240" w:lineRule="auto"/>
        <w:ind w:left="360"/>
        <w:rPr>
          <w:rFonts w:eastAsia="Times New Roman" w:cstheme="minorHAnsi"/>
          <w:color w:val="111111"/>
          <w:sz w:val="24"/>
          <w:szCs w:val="24"/>
        </w:rPr>
      </w:pPr>
      <w:r>
        <w:rPr>
          <w:rFonts w:eastAsia="Times New Roman" w:cstheme="minorHAnsi"/>
          <w:b/>
          <w:bCs/>
          <w:color w:val="111111"/>
          <w:sz w:val="24"/>
          <w:szCs w:val="24"/>
        </w:rPr>
        <w:t>Sensory walk</w:t>
      </w:r>
      <w:r w:rsidR="002A39DA" w:rsidRPr="00724EF4">
        <w:rPr>
          <w:rFonts w:eastAsia="Times New Roman" w:cstheme="minorHAnsi"/>
          <w:b/>
          <w:bCs/>
          <w:color w:val="111111"/>
          <w:sz w:val="24"/>
          <w:szCs w:val="24"/>
        </w:rPr>
        <w:t>.</w:t>
      </w:r>
      <w:r w:rsidR="002A39DA" w:rsidRPr="002A39DA">
        <w:rPr>
          <w:rFonts w:eastAsia="Times New Roman" w:cstheme="minorHAnsi"/>
          <w:color w:val="111111"/>
          <w:sz w:val="24"/>
          <w:szCs w:val="24"/>
        </w:rPr>
        <w:t xml:space="preserve"> Find a quiet place 10 to 20 feet in </w:t>
      </w:r>
      <w:proofErr w:type="gramStart"/>
      <w:r w:rsidR="002A39DA" w:rsidRPr="002A39DA">
        <w:rPr>
          <w:rFonts w:eastAsia="Times New Roman" w:cstheme="minorHAnsi"/>
          <w:color w:val="111111"/>
          <w:sz w:val="24"/>
          <w:szCs w:val="24"/>
        </w:rPr>
        <w:t>length, and</w:t>
      </w:r>
      <w:proofErr w:type="gramEnd"/>
      <w:r w:rsidR="002A39DA" w:rsidRPr="002A39DA">
        <w:rPr>
          <w:rFonts w:eastAsia="Times New Roman" w:cstheme="minorHAnsi"/>
          <w:color w:val="111111"/>
          <w:sz w:val="24"/>
          <w:szCs w:val="24"/>
        </w:rPr>
        <w:t xml:space="preserve"> begin to walk slowly. Focus on the experience of walking, being aware of the sensations of standing and the subtle movements that keep your balance.</w:t>
      </w:r>
      <w:r w:rsidR="00BC2027">
        <w:rPr>
          <w:rFonts w:eastAsia="Times New Roman" w:cstheme="minorHAnsi"/>
          <w:color w:val="111111"/>
          <w:sz w:val="24"/>
          <w:szCs w:val="24"/>
        </w:rPr>
        <w:t xml:space="preserve">  Focus on each of your 5 senses as you walk:  what do you….see, feel, smell, taste, hear?</w:t>
      </w:r>
      <w:r w:rsidR="00000648">
        <w:rPr>
          <w:rFonts w:eastAsia="Times New Roman" w:cstheme="minorHAnsi"/>
          <w:color w:val="111111"/>
          <w:sz w:val="24"/>
          <w:szCs w:val="24"/>
        </w:rPr>
        <w:t xml:space="preserve"> </w:t>
      </w:r>
      <w:r w:rsidR="002A39DA" w:rsidRPr="002A39DA">
        <w:rPr>
          <w:rFonts w:eastAsia="Times New Roman" w:cstheme="minorHAnsi"/>
          <w:color w:val="111111"/>
          <w:sz w:val="24"/>
          <w:szCs w:val="24"/>
        </w:rPr>
        <w:t xml:space="preserve"> When you reach the end of your path, turn and continue walking, maintaining awareness of your sensations</w:t>
      </w:r>
    </w:p>
    <w:p w14:paraId="3A7963C1" w14:textId="60B19A6E" w:rsidR="00A3403A" w:rsidRDefault="00433F94" w:rsidP="00433F94">
      <w:pPr>
        <w:pStyle w:val="ListParagraph"/>
        <w:ind w:left="1440"/>
        <w:rPr>
          <w:sz w:val="28"/>
          <w:szCs w:val="28"/>
        </w:rPr>
      </w:pPr>
      <w:r w:rsidRPr="00433F94">
        <w:rPr>
          <w:sz w:val="28"/>
          <w:szCs w:val="28"/>
        </w:rPr>
        <w:lastRenderedPageBreak/>
        <w:t xml:space="preserve">        3)</w:t>
      </w:r>
      <w:r>
        <w:rPr>
          <w:b/>
          <w:sz w:val="28"/>
          <w:szCs w:val="28"/>
        </w:rPr>
        <w:t xml:space="preserve"> R</w:t>
      </w:r>
      <w:r w:rsidR="00A3403A" w:rsidRPr="00433F94">
        <w:rPr>
          <w:b/>
          <w:sz w:val="28"/>
          <w:szCs w:val="28"/>
        </w:rPr>
        <w:t>edirect</w:t>
      </w:r>
      <w:r w:rsidR="00A3403A" w:rsidRPr="002A39DA">
        <w:rPr>
          <w:sz w:val="28"/>
          <w:szCs w:val="28"/>
        </w:rPr>
        <w:t xml:space="preserve"> the anxiety energy</w:t>
      </w:r>
      <w:r>
        <w:rPr>
          <w:sz w:val="28"/>
          <w:szCs w:val="28"/>
        </w:rPr>
        <w:t xml:space="preserve">                          </w:t>
      </w:r>
      <w:r w:rsidRPr="00433F94">
        <w:rPr>
          <w:noProof/>
          <w:sz w:val="28"/>
          <w:szCs w:val="28"/>
        </w:rPr>
        <w:drawing>
          <wp:inline distT="0" distB="0" distL="0" distR="0" wp14:anchorId="1117F120" wp14:editId="11215B34">
            <wp:extent cx="752475" cy="10565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4973" cy="1074105"/>
                    </a:xfrm>
                    <a:prstGeom prst="rect">
                      <a:avLst/>
                    </a:prstGeom>
                  </pic:spPr>
                </pic:pic>
              </a:graphicData>
            </a:graphic>
          </wp:inline>
        </w:drawing>
      </w:r>
    </w:p>
    <w:p w14:paraId="04DB1471" w14:textId="77777777" w:rsidR="00917C58" w:rsidRPr="002A39DA" w:rsidRDefault="00917C58" w:rsidP="00917C58">
      <w:pPr>
        <w:pStyle w:val="ListParagraph"/>
        <w:ind w:left="1440"/>
        <w:rPr>
          <w:sz w:val="28"/>
          <w:szCs w:val="28"/>
        </w:rPr>
      </w:pPr>
    </w:p>
    <w:p w14:paraId="0F35C302" w14:textId="49CB8E59" w:rsidR="00A3403A" w:rsidRPr="00BD6150" w:rsidRDefault="0019550F" w:rsidP="0019550F">
      <w:pPr>
        <w:pStyle w:val="ListParagraph"/>
        <w:numPr>
          <w:ilvl w:val="0"/>
          <w:numId w:val="6"/>
        </w:numPr>
        <w:rPr>
          <w:rFonts w:cstheme="minorHAnsi"/>
          <w:sz w:val="24"/>
          <w:szCs w:val="24"/>
        </w:rPr>
      </w:pPr>
      <w:r w:rsidRPr="0013726A">
        <w:rPr>
          <w:rFonts w:cstheme="minorHAnsi"/>
          <w:color w:val="4472C4" w:themeColor="accent1"/>
          <w:sz w:val="24"/>
          <w:szCs w:val="24"/>
        </w:rPr>
        <w:t>Try to see your anxious thoughts as guesses, not as facts.</w:t>
      </w:r>
      <w:r w:rsidRPr="00BD6150">
        <w:rPr>
          <w:rFonts w:cstheme="minorHAnsi"/>
          <w:sz w:val="24"/>
          <w:szCs w:val="24"/>
        </w:rPr>
        <w:t xml:space="preserve">  Your mind is trying to protect you by predicting what could happen-but just because something could happen doesn’t mean it will.</w:t>
      </w:r>
      <w:r w:rsidR="00BE494A">
        <w:rPr>
          <w:rFonts w:cstheme="minorHAnsi"/>
          <w:sz w:val="24"/>
          <w:szCs w:val="24"/>
        </w:rPr>
        <w:t xml:space="preserve">  </w:t>
      </w:r>
      <w:r w:rsidR="00BC2027">
        <w:rPr>
          <w:rFonts w:cstheme="minorHAnsi"/>
          <w:sz w:val="24"/>
          <w:szCs w:val="24"/>
        </w:rPr>
        <w:t>Don’t give power to a thought that is hurtful.</w:t>
      </w:r>
    </w:p>
    <w:p w14:paraId="42AB5769" w14:textId="6A364B03" w:rsidR="0019550F" w:rsidRPr="00BD6150" w:rsidRDefault="0019550F" w:rsidP="0019550F">
      <w:pPr>
        <w:pStyle w:val="ListParagraph"/>
        <w:numPr>
          <w:ilvl w:val="0"/>
          <w:numId w:val="6"/>
        </w:numPr>
        <w:rPr>
          <w:rFonts w:cstheme="minorHAnsi"/>
          <w:sz w:val="24"/>
          <w:szCs w:val="24"/>
        </w:rPr>
      </w:pPr>
      <w:r w:rsidRPr="0013726A">
        <w:rPr>
          <w:rFonts w:cstheme="minorHAnsi"/>
          <w:color w:val="4472C4" w:themeColor="accent1"/>
          <w:sz w:val="24"/>
          <w:szCs w:val="24"/>
        </w:rPr>
        <w:t>Practice mindfulness of observing your thoughts, rather than reacting to them.</w:t>
      </w:r>
      <w:r w:rsidRPr="00BD6150">
        <w:rPr>
          <w:rFonts w:cstheme="minorHAnsi"/>
          <w:sz w:val="24"/>
          <w:szCs w:val="24"/>
        </w:rPr>
        <w:t xml:space="preserve">  Think of your thoughts as clouds floating by.</w:t>
      </w:r>
    </w:p>
    <w:p w14:paraId="3FE8A2C8" w14:textId="10BB8018" w:rsidR="0019550F" w:rsidRPr="00BD6150" w:rsidRDefault="0019550F" w:rsidP="0019550F">
      <w:pPr>
        <w:pStyle w:val="ListParagraph"/>
        <w:numPr>
          <w:ilvl w:val="0"/>
          <w:numId w:val="6"/>
        </w:numPr>
        <w:rPr>
          <w:rFonts w:cstheme="minorHAnsi"/>
          <w:sz w:val="24"/>
          <w:szCs w:val="24"/>
        </w:rPr>
      </w:pPr>
      <w:r w:rsidRPr="0013726A">
        <w:rPr>
          <w:rFonts w:cstheme="minorHAnsi"/>
          <w:color w:val="4472C4" w:themeColor="accent1"/>
          <w:sz w:val="24"/>
          <w:szCs w:val="24"/>
        </w:rPr>
        <w:t xml:space="preserve">Focus on direct experience.  </w:t>
      </w:r>
      <w:r w:rsidRPr="00BD6150">
        <w:rPr>
          <w:rFonts w:cstheme="minorHAnsi"/>
          <w:sz w:val="24"/>
          <w:szCs w:val="24"/>
        </w:rPr>
        <w:t>Your mind makes up stories about who you are and about your safety and lovability.  Not all of these stories are accurate.  What is your experience in the present moment?</w:t>
      </w:r>
    </w:p>
    <w:p w14:paraId="042DE30D" w14:textId="34EEA1AC" w:rsidR="0019550F" w:rsidRPr="00BD6150" w:rsidRDefault="0019550F" w:rsidP="0019550F">
      <w:pPr>
        <w:pStyle w:val="ListParagraph"/>
        <w:numPr>
          <w:ilvl w:val="0"/>
          <w:numId w:val="6"/>
        </w:numPr>
        <w:rPr>
          <w:rFonts w:cstheme="minorHAnsi"/>
          <w:sz w:val="24"/>
          <w:szCs w:val="24"/>
        </w:rPr>
      </w:pPr>
      <w:r w:rsidRPr="0013726A">
        <w:rPr>
          <w:rFonts w:cstheme="minorHAnsi"/>
          <w:color w:val="4472C4" w:themeColor="accent1"/>
          <w:sz w:val="24"/>
          <w:szCs w:val="24"/>
        </w:rPr>
        <w:t xml:space="preserve">Label the type of thought you are having, rather than paying attention to </w:t>
      </w:r>
      <w:r w:rsidR="00433F94" w:rsidRPr="0013726A">
        <w:rPr>
          <w:rFonts w:cstheme="minorHAnsi"/>
          <w:color w:val="4472C4" w:themeColor="accent1"/>
          <w:sz w:val="24"/>
          <w:szCs w:val="24"/>
        </w:rPr>
        <w:t>its</w:t>
      </w:r>
      <w:r w:rsidRPr="0013726A">
        <w:rPr>
          <w:rFonts w:cstheme="minorHAnsi"/>
          <w:color w:val="4472C4" w:themeColor="accent1"/>
          <w:sz w:val="24"/>
          <w:szCs w:val="24"/>
        </w:rPr>
        <w:t xml:space="preserve"> content.</w:t>
      </w:r>
      <w:r w:rsidRPr="0013726A">
        <w:rPr>
          <w:rFonts w:cstheme="minorHAnsi"/>
          <w:color w:val="4472C4" w:themeColor="accent1"/>
          <w:sz w:val="24"/>
          <w:szCs w:val="24"/>
          <w:shd w:val="clear" w:color="auto" w:fill="FFFFFF"/>
        </w:rPr>
        <w:t xml:space="preserve"> </w:t>
      </w:r>
      <w:r w:rsidRPr="00BD6150">
        <w:rPr>
          <w:rFonts w:cstheme="minorHAnsi"/>
          <w:color w:val="2C2D30"/>
          <w:sz w:val="24"/>
          <w:szCs w:val="24"/>
          <w:shd w:val="clear" w:color="auto" w:fill="FFFFFF"/>
        </w:rPr>
        <w:t>Watch your thoughts and when you notice a judgment (e.</w:t>
      </w:r>
      <w:hyperlink r:id="rId8" w:tooltip="Psychology Today looks at g" w:history="1">
        <w:r w:rsidRPr="00BC1194">
          <w:rPr>
            <w:rStyle w:val="Hyperlink"/>
            <w:rFonts w:cstheme="minorHAnsi"/>
            <w:color w:val="000000" w:themeColor="text1"/>
            <w:sz w:val="24"/>
            <w:szCs w:val="24"/>
            <w:shd w:val="clear" w:color="auto" w:fill="FFFFFF"/>
          </w:rPr>
          <w:t>g</w:t>
        </w:r>
      </w:hyperlink>
      <w:r w:rsidRPr="00BD6150">
        <w:rPr>
          <w:rFonts w:cstheme="minorHAnsi"/>
          <w:color w:val="2C2D30"/>
          <w:sz w:val="24"/>
          <w:szCs w:val="24"/>
          <w:shd w:val="clear" w:color="auto" w:fill="FFFFFF"/>
        </w:rPr>
        <w:t>., how good or bad the situation is), go ahead and label it as </w:t>
      </w:r>
      <w:r w:rsidRPr="00BD6150">
        <w:rPr>
          <w:rStyle w:val="Emphasis"/>
          <w:rFonts w:cstheme="minorHAnsi"/>
          <w:color w:val="2C2D30"/>
          <w:sz w:val="24"/>
          <w:szCs w:val="24"/>
          <w:shd w:val="clear" w:color="auto" w:fill="FFFFFF"/>
        </w:rPr>
        <w:t>Judging</w:t>
      </w:r>
      <w:r w:rsidRPr="00BD6150">
        <w:rPr>
          <w:rFonts w:cstheme="minorHAnsi"/>
          <w:color w:val="2C2D30"/>
          <w:sz w:val="24"/>
          <w:szCs w:val="24"/>
          <w:shd w:val="clear" w:color="auto" w:fill="FFFFFF"/>
        </w:rPr>
        <w:t>. If you notice a worry (e.g., that you are going to fail or experience a loss) label it as </w:t>
      </w:r>
      <w:r w:rsidRPr="00BD6150">
        <w:rPr>
          <w:rStyle w:val="Emphasis"/>
          <w:rFonts w:cstheme="minorHAnsi"/>
          <w:color w:val="2C2D30"/>
          <w:sz w:val="24"/>
          <w:szCs w:val="24"/>
          <w:shd w:val="clear" w:color="auto" w:fill="FFFFFF"/>
        </w:rPr>
        <w:t>Worrying</w:t>
      </w:r>
      <w:r w:rsidRPr="00BD6150">
        <w:rPr>
          <w:rFonts w:cstheme="minorHAnsi"/>
          <w:color w:val="2C2D30"/>
          <w:sz w:val="24"/>
          <w:szCs w:val="24"/>
          <w:shd w:val="clear" w:color="auto" w:fill="FFFFFF"/>
        </w:rPr>
        <w:t>. If you are criticizing yourself, label it as </w:t>
      </w:r>
      <w:r w:rsidRPr="00BD6150">
        <w:rPr>
          <w:rStyle w:val="Emphasis"/>
          <w:rFonts w:cstheme="minorHAnsi"/>
          <w:color w:val="2C2D30"/>
          <w:sz w:val="24"/>
          <w:szCs w:val="24"/>
          <w:shd w:val="clear" w:color="auto" w:fill="FFFFFF"/>
        </w:rPr>
        <w:t>Criticizing</w:t>
      </w:r>
      <w:r w:rsidRPr="00BD6150">
        <w:rPr>
          <w:rFonts w:cstheme="minorHAnsi"/>
          <w:color w:val="2C2D30"/>
          <w:sz w:val="24"/>
          <w:szCs w:val="24"/>
          <w:shd w:val="clear" w:color="auto" w:fill="FFFFFF"/>
        </w:rPr>
        <w:t>. This gets you away from the literal content of your thoughts and gives you more awareness of your mental processes. Do you want to be spending your time judging and worrying? Are there less judgmental or worried ways to see the situation? </w:t>
      </w:r>
    </w:p>
    <w:p w14:paraId="20827466" w14:textId="4A84054C" w:rsidR="0019550F" w:rsidRPr="00BD6150" w:rsidRDefault="0019550F" w:rsidP="0019550F">
      <w:pPr>
        <w:pStyle w:val="ListParagraph"/>
        <w:numPr>
          <w:ilvl w:val="0"/>
          <w:numId w:val="6"/>
        </w:numPr>
        <w:rPr>
          <w:rFonts w:cstheme="minorHAnsi"/>
          <w:sz w:val="24"/>
          <w:szCs w:val="24"/>
        </w:rPr>
      </w:pPr>
      <w:r w:rsidRPr="0013726A">
        <w:rPr>
          <w:rFonts w:cstheme="minorHAnsi"/>
          <w:color w:val="4472C4" w:themeColor="accent1"/>
          <w:sz w:val="24"/>
          <w:szCs w:val="24"/>
        </w:rPr>
        <w:t>Stay in the present.</w:t>
      </w:r>
      <w:r w:rsidRPr="00BD6150">
        <w:rPr>
          <w:rFonts w:cstheme="minorHAnsi"/>
          <w:color w:val="2C2D30"/>
          <w:sz w:val="24"/>
          <w:szCs w:val="24"/>
          <w:shd w:val="clear" w:color="auto" w:fill="FFFFFF"/>
        </w:rPr>
        <w:t xml:space="preserve"> Is your mind regurgitating the past? Just because something negative happened in the past doesn’t mean it has to happen today.</w:t>
      </w:r>
    </w:p>
    <w:p w14:paraId="45CC1FE8" w14:textId="124C4AE8" w:rsidR="0019550F" w:rsidRPr="00BD6150" w:rsidRDefault="0019550F" w:rsidP="0019550F">
      <w:pPr>
        <w:pStyle w:val="ListParagraph"/>
        <w:numPr>
          <w:ilvl w:val="0"/>
          <w:numId w:val="6"/>
        </w:numPr>
        <w:rPr>
          <w:rFonts w:cstheme="minorHAnsi"/>
          <w:sz w:val="24"/>
          <w:szCs w:val="24"/>
        </w:rPr>
      </w:pPr>
      <w:r w:rsidRPr="0013726A">
        <w:rPr>
          <w:rFonts w:cstheme="minorHAnsi"/>
          <w:color w:val="4472C4" w:themeColor="accent1"/>
          <w:sz w:val="24"/>
          <w:szCs w:val="24"/>
        </w:rPr>
        <w:t>Broaden your view.</w:t>
      </w:r>
      <w:r w:rsidRPr="00BD6150">
        <w:rPr>
          <w:rFonts w:cstheme="minorHAnsi"/>
          <w:sz w:val="24"/>
          <w:szCs w:val="24"/>
        </w:rPr>
        <w:t xml:space="preserve">  </w:t>
      </w:r>
      <w:r w:rsidRPr="00BD6150">
        <w:rPr>
          <w:rFonts w:cstheme="minorHAnsi"/>
          <w:color w:val="2C2D30"/>
          <w:sz w:val="24"/>
          <w:szCs w:val="24"/>
          <w:shd w:val="clear" w:color="auto" w:fill="FFFFFF"/>
        </w:rPr>
        <w:t>Are you focusing too narrowly on the threatening aspects of a situation, rather than seeing the whole picture? Anxiety makes our minds contract and focus on the immediate threat without considering the broader context. Is this situation really as important as your anxiety says it is?</w:t>
      </w:r>
    </w:p>
    <w:p w14:paraId="04606E6B" w14:textId="35F98AFC" w:rsidR="004E2FE5" w:rsidRPr="0011299E" w:rsidRDefault="00BD6150" w:rsidP="0011299E">
      <w:pPr>
        <w:pStyle w:val="ListParagraph"/>
        <w:numPr>
          <w:ilvl w:val="0"/>
          <w:numId w:val="6"/>
        </w:numPr>
        <w:rPr>
          <w:rFonts w:cstheme="minorHAnsi"/>
          <w:sz w:val="24"/>
          <w:szCs w:val="24"/>
        </w:rPr>
      </w:pPr>
      <w:r w:rsidRPr="0013726A">
        <w:rPr>
          <w:rFonts w:cstheme="minorHAnsi"/>
          <w:color w:val="4472C4" w:themeColor="accent1"/>
          <w:sz w:val="24"/>
          <w:szCs w:val="24"/>
        </w:rPr>
        <w:t xml:space="preserve">Decide whether a thought is helpful. </w:t>
      </w:r>
      <w:r w:rsidRPr="00BD6150">
        <w:rPr>
          <w:rFonts w:cstheme="minorHAnsi"/>
          <w:color w:val="2C2D30"/>
          <w:sz w:val="24"/>
          <w:szCs w:val="24"/>
          <w:shd w:val="clear" w:color="auto" w:fill="FFFFFF"/>
        </w:rPr>
        <w:t>Just because a thought is </w:t>
      </w:r>
      <w:r w:rsidRPr="00BD6150">
        <w:rPr>
          <w:rStyle w:val="Emphasis"/>
          <w:rFonts w:cstheme="minorHAnsi"/>
          <w:color w:val="2C2D30"/>
          <w:sz w:val="24"/>
          <w:szCs w:val="24"/>
          <w:shd w:val="clear" w:color="auto" w:fill="FFFFFF"/>
        </w:rPr>
        <w:t>true</w:t>
      </w:r>
      <w:r w:rsidRPr="00BD6150">
        <w:rPr>
          <w:rFonts w:cstheme="minorHAnsi"/>
          <w:color w:val="2C2D30"/>
          <w:sz w:val="24"/>
          <w:szCs w:val="24"/>
          <w:shd w:val="clear" w:color="auto" w:fill="FFFFFF"/>
        </w:rPr>
        <w:t> doesn't mean that it is </w:t>
      </w:r>
      <w:r w:rsidRPr="00BD6150">
        <w:rPr>
          <w:rStyle w:val="Emphasis"/>
          <w:rFonts w:cstheme="minorHAnsi"/>
          <w:color w:val="2C2D30"/>
          <w:sz w:val="24"/>
          <w:szCs w:val="24"/>
          <w:shd w:val="clear" w:color="auto" w:fill="FFFFFF"/>
        </w:rPr>
        <w:t>helpful</w:t>
      </w:r>
      <w:r w:rsidRPr="00BD6150">
        <w:rPr>
          <w:rFonts w:cstheme="minorHAnsi"/>
          <w:color w:val="2C2D30"/>
          <w:sz w:val="24"/>
          <w:szCs w:val="24"/>
          <w:shd w:val="clear" w:color="auto" w:fill="FFFFFF"/>
        </w:rPr>
        <w:t> to focus on—at least not all the time.  Focus your attention on what is helpful and let the rest go!</w:t>
      </w:r>
      <w:r w:rsidR="00BC2027">
        <w:rPr>
          <w:rFonts w:cstheme="minorHAnsi"/>
          <w:color w:val="2C2D30"/>
          <w:sz w:val="24"/>
          <w:szCs w:val="24"/>
          <w:shd w:val="clear" w:color="auto" w:fill="FFFFFF"/>
        </w:rPr>
        <w:t xml:space="preserve">  Don’t give power to a hurtful thought.</w:t>
      </w:r>
    </w:p>
    <w:p w14:paraId="316DB5F2" w14:textId="3BEEF078" w:rsidR="00BD6150" w:rsidRPr="00BD6150" w:rsidRDefault="00BD6150" w:rsidP="0019550F">
      <w:pPr>
        <w:pStyle w:val="ListParagraph"/>
        <w:numPr>
          <w:ilvl w:val="0"/>
          <w:numId w:val="6"/>
        </w:numPr>
        <w:rPr>
          <w:rFonts w:cstheme="minorHAnsi"/>
          <w:sz w:val="24"/>
          <w:szCs w:val="24"/>
        </w:rPr>
      </w:pPr>
      <w:r w:rsidRPr="0013726A">
        <w:rPr>
          <w:rFonts w:cstheme="minorHAnsi"/>
          <w:color w:val="4472C4" w:themeColor="accent1"/>
          <w:sz w:val="24"/>
          <w:szCs w:val="24"/>
        </w:rPr>
        <w:t>Get up and get going.</w:t>
      </w:r>
      <w:r w:rsidRPr="00BD6150">
        <w:rPr>
          <w:rFonts w:cstheme="minorHAnsi"/>
          <w:sz w:val="24"/>
          <w:szCs w:val="24"/>
        </w:rPr>
        <w:t xml:space="preserve"> </w:t>
      </w:r>
      <w:r w:rsidRPr="00BD6150">
        <w:rPr>
          <w:rFonts w:cstheme="minorHAnsi"/>
          <w:color w:val="2C2D30"/>
          <w:sz w:val="24"/>
          <w:szCs w:val="24"/>
          <w:shd w:val="clear" w:color="auto" w:fill="FFFFFF"/>
        </w:rPr>
        <w:t>Worrying over an issue without creating a solution will not help you solve the problem. It may, in fact, make you </w:t>
      </w:r>
      <w:r w:rsidRPr="00BD6150">
        <w:rPr>
          <w:rStyle w:val="Emphasis"/>
          <w:rFonts w:cstheme="minorHAnsi"/>
          <w:color w:val="2C2D30"/>
          <w:sz w:val="24"/>
          <w:szCs w:val="24"/>
          <w:shd w:val="clear" w:color="auto" w:fill="FFFFFF"/>
        </w:rPr>
        <w:t>less</w:t>
      </w:r>
      <w:r w:rsidRPr="00BD6150">
        <w:rPr>
          <w:rFonts w:cstheme="minorHAnsi"/>
          <w:color w:val="2C2D30"/>
          <w:sz w:val="24"/>
          <w:szCs w:val="24"/>
          <w:shd w:val="clear" w:color="auto" w:fill="FFFFFF"/>
        </w:rPr>
        <w:t> likely to act by feeding your anxiety. When your mind is stuck in a loop, you can interrupt it by getting up and moving around or doing a different task or activity. When you sit back down, you should have a different perspective. </w:t>
      </w:r>
    </w:p>
    <w:p w14:paraId="7CFD6BEB" w14:textId="43A0CF66" w:rsidR="00A3403A" w:rsidRDefault="00A3403A">
      <w:pPr>
        <w:rPr>
          <w:rFonts w:cstheme="minorHAnsi"/>
          <w:sz w:val="24"/>
          <w:szCs w:val="24"/>
        </w:rPr>
      </w:pPr>
    </w:p>
    <w:p w14:paraId="07F04CA0" w14:textId="77777777" w:rsidR="0013726A" w:rsidRPr="00766048" w:rsidRDefault="0013726A">
      <w:pPr>
        <w:rPr>
          <w:rFonts w:cstheme="minorHAnsi"/>
          <w:sz w:val="20"/>
          <w:szCs w:val="20"/>
        </w:rPr>
      </w:pPr>
      <w:r w:rsidRPr="00766048">
        <w:rPr>
          <w:rFonts w:cstheme="minorHAnsi"/>
          <w:sz w:val="20"/>
          <w:szCs w:val="20"/>
        </w:rPr>
        <w:t>Information taken from:</w:t>
      </w:r>
    </w:p>
    <w:p w14:paraId="656AC480" w14:textId="647A6DD7" w:rsidR="0013726A" w:rsidRPr="00766048" w:rsidRDefault="00DC566E">
      <w:pPr>
        <w:rPr>
          <w:rFonts w:cstheme="minorHAnsi"/>
          <w:sz w:val="20"/>
          <w:szCs w:val="20"/>
        </w:rPr>
      </w:pPr>
      <w:r w:rsidRPr="00766048">
        <w:rPr>
          <w:rFonts w:cstheme="minorHAnsi"/>
          <w:sz w:val="20"/>
          <w:szCs w:val="20"/>
        </w:rPr>
        <w:t>“</w:t>
      </w:r>
      <w:r w:rsidR="0013726A" w:rsidRPr="00766048">
        <w:rPr>
          <w:rFonts w:cstheme="minorHAnsi"/>
          <w:sz w:val="20"/>
          <w:szCs w:val="20"/>
        </w:rPr>
        <w:t>Anxiety in Children During the Covid-19 Crisis</w:t>
      </w:r>
      <w:r w:rsidRPr="00766048">
        <w:rPr>
          <w:rFonts w:cstheme="minorHAnsi"/>
          <w:sz w:val="20"/>
          <w:szCs w:val="20"/>
        </w:rPr>
        <w:t>”</w:t>
      </w:r>
      <w:r w:rsidR="000F7246">
        <w:rPr>
          <w:rFonts w:cstheme="minorHAnsi"/>
          <w:sz w:val="20"/>
          <w:szCs w:val="20"/>
        </w:rPr>
        <w:t xml:space="preserve"> </w:t>
      </w:r>
      <w:bookmarkStart w:id="0" w:name="_GoBack"/>
      <w:bookmarkEnd w:id="0"/>
      <w:r w:rsidR="000F7246">
        <w:rPr>
          <w:rFonts w:cstheme="minorHAnsi"/>
          <w:sz w:val="20"/>
          <w:szCs w:val="20"/>
        </w:rPr>
        <w:t>webinar</w:t>
      </w:r>
      <w:r w:rsidR="0013726A" w:rsidRPr="00766048">
        <w:rPr>
          <w:rFonts w:cstheme="minorHAnsi"/>
          <w:sz w:val="20"/>
          <w:szCs w:val="20"/>
        </w:rPr>
        <w:t xml:space="preserve"> by Steven O’Brien, PSY.D. </w:t>
      </w:r>
    </w:p>
    <w:p w14:paraId="5CDFF763" w14:textId="220AE6B4" w:rsidR="0013726A" w:rsidRPr="00766048" w:rsidRDefault="0013726A">
      <w:pPr>
        <w:rPr>
          <w:rFonts w:cstheme="minorHAnsi"/>
          <w:sz w:val="20"/>
          <w:szCs w:val="20"/>
        </w:rPr>
      </w:pPr>
      <w:r w:rsidRPr="00766048">
        <w:rPr>
          <w:rFonts w:cstheme="minorHAnsi"/>
          <w:sz w:val="20"/>
          <w:szCs w:val="20"/>
        </w:rPr>
        <w:t>“Example of Ways to Practice Mindfulness” Mayo Clinic website</w:t>
      </w:r>
    </w:p>
    <w:p w14:paraId="1768CA17" w14:textId="7E6CC753" w:rsidR="0013726A" w:rsidRPr="00766048" w:rsidRDefault="0013726A">
      <w:pPr>
        <w:rPr>
          <w:rFonts w:cstheme="minorHAnsi"/>
          <w:sz w:val="20"/>
          <w:szCs w:val="20"/>
        </w:rPr>
      </w:pPr>
      <w:r w:rsidRPr="00766048">
        <w:rPr>
          <w:rFonts w:cstheme="minorHAnsi"/>
          <w:sz w:val="20"/>
          <w:szCs w:val="20"/>
        </w:rPr>
        <w:t xml:space="preserve"> “9 Ways to Calm Your Anxious Mind” </w:t>
      </w:r>
      <w:r w:rsidR="00DC566E" w:rsidRPr="00766048">
        <w:rPr>
          <w:rFonts w:cstheme="minorHAnsi"/>
          <w:sz w:val="20"/>
          <w:szCs w:val="20"/>
        </w:rPr>
        <w:t xml:space="preserve">Psychology Today article </w:t>
      </w:r>
      <w:r w:rsidRPr="00766048">
        <w:rPr>
          <w:rFonts w:cstheme="minorHAnsi"/>
          <w:sz w:val="20"/>
          <w:szCs w:val="20"/>
        </w:rPr>
        <w:t>by Melanie Greenberg Ph.D</w:t>
      </w:r>
    </w:p>
    <w:sectPr w:rsidR="0013726A" w:rsidRPr="00766048" w:rsidSect="00917C5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CC3"/>
    <w:multiLevelType w:val="hybridMultilevel"/>
    <w:tmpl w:val="A8B0D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D3B"/>
    <w:multiLevelType w:val="multilevel"/>
    <w:tmpl w:val="B698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F05C0"/>
    <w:multiLevelType w:val="hybridMultilevel"/>
    <w:tmpl w:val="73340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1169E"/>
    <w:multiLevelType w:val="multilevel"/>
    <w:tmpl w:val="9848972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2"/>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92261"/>
    <w:multiLevelType w:val="hybridMultilevel"/>
    <w:tmpl w:val="28408F58"/>
    <w:lvl w:ilvl="0" w:tplc="0409000B">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7BE30BE2"/>
    <w:multiLevelType w:val="hybridMultilevel"/>
    <w:tmpl w:val="9FB6B5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2"/>
    <w:rsid w:val="00000648"/>
    <w:rsid w:val="00074752"/>
    <w:rsid w:val="000D6545"/>
    <w:rsid w:val="000F7246"/>
    <w:rsid w:val="0011299E"/>
    <w:rsid w:val="0013726A"/>
    <w:rsid w:val="0019550F"/>
    <w:rsid w:val="002A39DA"/>
    <w:rsid w:val="00433F94"/>
    <w:rsid w:val="004E2FE5"/>
    <w:rsid w:val="00571CD1"/>
    <w:rsid w:val="00724EF4"/>
    <w:rsid w:val="00766048"/>
    <w:rsid w:val="00917C58"/>
    <w:rsid w:val="00A3403A"/>
    <w:rsid w:val="00BC1194"/>
    <w:rsid w:val="00BC2027"/>
    <w:rsid w:val="00BD1F49"/>
    <w:rsid w:val="00BD6150"/>
    <w:rsid w:val="00BE494A"/>
    <w:rsid w:val="00C77415"/>
    <w:rsid w:val="00DC566E"/>
    <w:rsid w:val="00E02BFF"/>
    <w:rsid w:val="00E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52E9"/>
  <w15:chartTrackingRefBased/>
  <w15:docId w15:val="{7E8633EB-413A-48E0-BA06-90224E3C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D1"/>
    <w:pPr>
      <w:ind w:left="720"/>
      <w:contextualSpacing/>
    </w:pPr>
  </w:style>
  <w:style w:type="character" w:styleId="Strong">
    <w:name w:val="Strong"/>
    <w:basedOn w:val="DefaultParagraphFont"/>
    <w:uiPriority w:val="22"/>
    <w:qFormat/>
    <w:rsid w:val="002A39DA"/>
    <w:rPr>
      <w:b/>
      <w:bCs/>
    </w:rPr>
  </w:style>
  <w:style w:type="paragraph" w:styleId="NormalWeb">
    <w:name w:val="Normal (Web)"/>
    <w:basedOn w:val="Normal"/>
    <w:uiPriority w:val="99"/>
    <w:semiHidden/>
    <w:unhideWhenUsed/>
    <w:rsid w:val="002A39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550F"/>
    <w:rPr>
      <w:color w:val="0000FF"/>
      <w:u w:val="single"/>
    </w:rPr>
  </w:style>
  <w:style w:type="character" w:styleId="Emphasis">
    <w:name w:val="Emphasis"/>
    <w:basedOn w:val="DefaultParagraphFont"/>
    <w:uiPriority w:val="20"/>
    <w:qFormat/>
    <w:rsid w:val="0019550F"/>
    <w:rPr>
      <w:i/>
      <w:iCs/>
    </w:rPr>
  </w:style>
  <w:style w:type="character" w:styleId="UnresolvedMention">
    <w:name w:val="Unresolved Mention"/>
    <w:basedOn w:val="DefaultParagraphFont"/>
    <w:uiPriority w:val="99"/>
    <w:semiHidden/>
    <w:unhideWhenUsed/>
    <w:rsid w:val="00E02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0869">
      <w:bodyDiv w:val="1"/>
      <w:marLeft w:val="0"/>
      <w:marRight w:val="0"/>
      <w:marTop w:val="0"/>
      <w:marBottom w:val="0"/>
      <w:divBdr>
        <w:top w:val="none" w:sz="0" w:space="0" w:color="auto"/>
        <w:left w:val="none" w:sz="0" w:space="0" w:color="auto"/>
        <w:bottom w:val="none" w:sz="0" w:space="0" w:color="auto"/>
        <w:right w:val="none" w:sz="0" w:space="0" w:color="auto"/>
      </w:divBdr>
    </w:div>
    <w:div w:id="9017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asics/intelligenc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Donna</dc:creator>
  <cp:keywords/>
  <dc:description/>
  <cp:lastModifiedBy>Powers Donna</cp:lastModifiedBy>
  <cp:revision>11</cp:revision>
  <dcterms:created xsi:type="dcterms:W3CDTF">2020-04-08T13:05:00Z</dcterms:created>
  <dcterms:modified xsi:type="dcterms:W3CDTF">2020-04-08T17:18:00Z</dcterms:modified>
</cp:coreProperties>
</file>